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E" w:rsidRDefault="007C177E" w:rsidP="007C17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</w:rPr>
      </w:pPr>
      <w:r>
        <w:rPr>
          <w:rFonts w:ascii="Liberation Serif" w:eastAsia="Liberation Serif" w:hAnsi="Liberation Serif" w:cs="Liberation Serif"/>
          <w:b/>
          <w:color w:val="4F81BD"/>
        </w:rPr>
        <w:t>Изначально Вышестоящий Дом Изначально Вышестоящего Отца</w:t>
      </w:r>
    </w:p>
    <w:p w:rsidR="007C177E" w:rsidRDefault="007C177E" w:rsidP="007C17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  <w:sz w:val="18"/>
          <w:szCs w:val="18"/>
          <w:highlight w:val="white"/>
        </w:rPr>
      </w:pPr>
      <w:r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  <w:t xml:space="preserve">ИВДИВО Воронеж </w:t>
      </w:r>
      <w:r>
        <w:rPr>
          <w:rFonts w:ascii="Liberation Serif" w:eastAsia="Liberation Serif" w:hAnsi="Liberation Serif" w:cs="Liberation Serif"/>
          <w:b/>
          <w:color w:val="4F81BD"/>
          <w:sz w:val="18"/>
          <w:szCs w:val="18"/>
          <w:highlight w:val="white"/>
        </w:rPr>
        <w:t>309.485.009.821.345.068.724.780.967 стать-пра-ивдиво-реальность Ре-ИВДИВО Октавы</w:t>
      </w:r>
    </w:p>
    <w:p w:rsidR="007C177E" w:rsidRDefault="007C177E" w:rsidP="007C17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  <w:sz w:val="18"/>
          <w:szCs w:val="18"/>
          <w:highlight w:val="white"/>
        </w:rPr>
      </w:pPr>
    </w:p>
    <w:p w:rsidR="007C177E" w:rsidRPr="007C177E" w:rsidRDefault="007C177E" w:rsidP="007C177E">
      <w:pPr>
        <w:pStyle w:val="normal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white"/>
        </w:rPr>
      </w:pPr>
      <w:r w:rsidRPr="007C177E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white"/>
        </w:rPr>
        <w:t>Утверждаю. А ИВДИВО ЕБ ИВ Аватара Синтеза Кут Хуми 31.07.2023</w:t>
      </w:r>
    </w:p>
    <w:p w:rsidR="007C177E" w:rsidRPr="00582136" w:rsidRDefault="007C177E" w:rsidP="007C177E">
      <w:pPr>
        <w:pStyle w:val="normal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:rsidR="007C177E" w:rsidRDefault="007C177E" w:rsidP="007C177E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7C177E" w:rsidRDefault="007C177E" w:rsidP="007C177E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Протокол Совета подразделения 5.07.2023 г.</w:t>
      </w:r>
    </w:p>
    <w:p w:rsidR="007C177E" w:rsidRDefault="007C177E" w:rsidP="007C177E">
      <w:pPr>
        <w:pStyle w:val="normal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Подразделения ИВДИВО Воронеж</w:t>
      </w:r>
    </w:p>
    <w:p w:rsidR="007C177E" w:rsidRDefault="007C177E" w:rsidP="007C177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7C177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7C177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Присутствовали:</w:t>
      </w:r>
    </w:p>
    <w:p w:rsidR="007C177E" w:rsidRDefault="007C177E" w:rsidP="007C177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7C177E">
      <w:pPr>
        <w:pStyle w:val="normal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17 Аватаресс: Белобородова Е., Новикова Н., Фёдорова А., Харужева О. – оффлайн, Харламова Л. – онлайн, Махиня Л. – онлайн, Грицева Е. – онлайн, Воронина Н. – онлайн, Томозова Л. – онлайн, Туева О. – онлайн Галушко О. – онлайн, Алёшина М. – онлайн, Кузнецова З. – онлайн, Родненко Л. – онлайн, Бушуева В. – онлайн, Свиридова А. – онлайн, Фирсова Н. – онлайн</w:t>
      </w:r>
    </w:p>
    <w:p w:rsidR="007C177E" w:rsidRDefault="007C177E" w:rsidP="007C177E">
      <w:pPr>
        <w:pStyle w:val="2"/>
        <w:spacing w:before="0" w:after="0"/>
        <w:jc w:val="both"/>
      </w:pPr>
      <w:r>
        <w:t>Состоялись</w:t>
      </w:r>
    </w:p>
    <w:p w:rsidR="007C177E" w:rsidRDefault="007C177E" w:rsidP="007C17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Актуализация задачи техсредствами для оснащения звука Синтезов.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Необходимость составления списка на экзамен – 15-го Синтеза. </w:t>
      </w:r>
      <w:r>
        <w:rPr>
          <w:rFonts w:ascii="Times New Roman" w:eastAsia="Times New Roman" w:hAnsi="Times New Roman" w:cs="Times New Roman"/>
          <w:i/>
          <w:color w:val="222222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22222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i/>
          <w:color w:val="222222"/>
        </w:rPr>
        <w:t xml:space="preserve"> – Воронина Н.)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Работа над созданием Станцы  разработки Частей.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Итог: Психодинамика, мировость, этика, Имперскость, этикет, политика, Столичность, Ивдивность, Отца-человека-субьекта.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Ночное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обучение по доработке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Станцы </w:t>
      </w:r>
      <w:r>
        <w:rPr>
          <w:rFonts w:ascii="Times New Roman" w:eastAsia="Times New Roman" w:hAnsi="Times New Roman" w:cs="Times New Roman"/>
          <w:color w:val="222222"/>
        </w:rPr>
        <w:t>разработки Частей, 10.07 на Совет ИВО с итогом ночного обучения.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Согласовали участие каждому ДК в развёртке праздников ИВДИВО, если в СиД никто лично не включился в проведение праздничной Теофы – начиная от Главы Подразделения, и далее по Столпу ИВДИВО Воронеж с 9 часов по 30 минут развёртка праздничного Огня в Магните с вариациями по ДК.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Актуальность участия на экзамене тех, кто давно не был на Синтезе ИВО.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Необходимость 8-рицы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устремлённых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на 2 дня 15 Синтеза до 8.07.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Стяжание Творящего Слова ИВО, 64 Сиивдивости на доработку Станцы разработки Частей.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Стяжание развёртки подготовки к 15 Синтезу.</w:t>
      </w:r>
    </w:p>
    <w:p w:rsidR="007C177E" w:rsidRDefault="007C177E" w:rsidP="007C177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Необходимость 2-дневного семинара по Плану Синтеза ИВО с ведущей С.Тураевой.</w:t>
      </w:r>
    </w:p>
    <w:p w:rsidR="007C177E" w:rsidRDefault="007C177E" w:rsidP="007C177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222222"/>
        </w:rPr>
      </w:pPr>
    </w:p>
    <w:p w:rsidR="007C177E" w:rsidRDefault="007C177E" w:rsidP="007C177E">
      <w:pPr>
        <w:pStyle w:val="2"/>
        <w:spacing w:before="0" w:after="0"/>
        <w:jc w:val="both"/>
      </w:pPr>
      <w:r>
        <w:t>Решения</w:t>
      </w:r>
    </w:p>
    <w:p w:rsidR="007C177E" w:rsidRDefault="007C177E" w:rsidP="007C177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C177E" w:rsidRDefault="007C177E" w:rsidP="007C177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2222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списка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на экзамен – 15-го Синтеза. </w:t>
      </w:r>
      <w:r>
        <w:rPr>
          <w:rFonts w:ascii="Times New Roman" w:eastAsia="Times New Roman" w:hAnsi="Times New Roman" w:cs="Times New Roman"/>
          <w:i/>
          <w:color w:val="222222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22222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i/>
          <w:color w:val="222222"/>
        </w:rPr>
        <w:t xml:space="preserve"> – Воронина Н.)</w:t>
      </w:r>
    </w:p>
    <w:p w:rsidR="007C177E" w:rsidRDefault="007C177E" w:rsidP="007C177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222222"/>
        </w:rPr>
        <w:t xml:space="preserve">Совет ИВО явка с итогом ночного 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обучения  по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доработке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Станцы </w:t>
      </w:r>
      <w:r>
        <w:rPr>
          <w:rFonts w:ascii="Times New Roman" w:eastAsia="Times New Roman" w:hAnsi="Times New Roman" w:cs="Times New Roman"/>
          <w:color w:val="222222"/>
        </w:rPr>
        <w:t>разработки Частей.</w:t>
      </w:r>
    </w:p>
    <w:p w:rsidR="007C177E" w:rsidRDefault="007C177E" w:rsidP="007C177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каждого ДК </w:t>
      </w:r>
      <w:r>
        <w:rPr>
          <w:rFonts w:ascii="Times New Roman" w:eastAsia="Times New Roman" w:hAnsi="Times New Roman" w:cs="Times New Roman"/>
          <w:color w:val="222222"/>
        </w:rPr>
        <w:t>в развёртке праздников ИВДИВО, если в СиД никто лично не включился в проведение праздничной Теофы – начиная от Главы Подразделения, и далее по Столпу ИВДИВО Воронеж с 9 часов по 30 минут развёртка праздничного Огня в Магните с вариациями по ДК.</w:t>
      </w:r>
    </w:p>
    <w:p w:rsidR="007C177E" w:rsidRDefault="007C177E" w:rsidP="007C177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222222"/>
        </w:rPr>
      </w:pPr>
    </w:p>
    <w:p w:rsidR="007C177E" w:rsidRDefault="007C177E" w:rsidP="007C177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222222"/>
        </w:rPr>
      </w:pPr>
    </w:p>
    <w:p w:rsidR="007C177E" w:rsidRDefault="007C177E" w:rsidP="007C177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177E" w:rsidRDefault="007C177E" w:rsidP="007C177E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Ключевые слова: Станца разработки Частей</w:t>
      </w:r>
    </w:p>
    <w:p w:rsidR="007C177E" w:rsidRDefault="007C177E" w:rsidP="007C177E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Развёртка Огня праздников ИВДИВО</w:t>
      </w:r>
    </w:p>
    <w:p w:rsidR="007C177E" w:rsidRDefault="007C177E" w:rsidP="007C177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 ИВДИВО-секретарь Харужева Ольга</w:t>
      </w:r>
    </w:p>
    <w:sectPr w:rsidR="007C177E" w:rsidSect="002329A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524"/>
    <w:multiLevelType w:val="multilevel"/>
    <w:tmpl w:val="80D8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02284D"/>
    <w:multiLevelType w:val="multilevel"/>
    <w:tmpl w:val="E1029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D713C8"/>
    <w:multiLevelType w:val="hybridMultilevel"/>
    <w:tmpl w:val="2E96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35C2"/>
    <w:multiLevelType w:val="hybridMultilevel"/>
    <w:tmpl w:val="873EE6EA"/>
    <w:lvl w:ilvl="0" w:tplc="279AAEB8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FE2A3B"/>
    <w:multiLevelType w:val="hybridMultilevel"/>
    <w:tmpl w:val="873EE6EA"/>
    <w:lvl w:ilvl="0" w:tplc="279AAEB8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776268"/>
    <w:multiLevelType w:val="multilevel"/>
    <w:tmpl w:val="187E0472"/>
    <w:lvl w:ilvl="0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7E6"/>
    <w:rsid w:val="002174AC"/>
    <w:rsid w:val="004017E9"/>
    <w:rsid w:val="007C177E"/>
    <w:rsid w:val="007E582C"/>
    <w:rsid w:val="008302FD"/>
    <w:rsid w:val="00AF0721"/>
    <w:rsid w:val="00B05CCB"/>
    <w:rsid w:val="00B80DB3"/>
    <w:rsid w:val="00CA67E6"/>
    <w:rsid w:val="00D8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E9"/>
  </w:style>
  <w:style w:type="paragraph" w:styleId="2">
    <w:name w:val="heading 2"/>
    <w:basedOn w:val="normal"/>
    <w:next w:val="normal"/>
    <w:link w:val="20"/>
    <w:rsid w:val="007C177E"/>
    <w:pPr>
      <w:keepNext/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7E6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CA67E6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Heading2">
    <w:name w:val="Heading 2"/>
    <w:basedOn w:val="a"/>
    <w:next w:val="a3"/>
    <w:qFormat/>
    <w:rsid w:val="00CA67E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5">
    <w:name w:val="List Paragraph"/>
    <w:basedOn w:val="a"/>
    <w:uiPriority w:val="34"/>
    <w:qFormat/>
    <w:rsid w:val="00B05CC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C177E"/>
    <w:rPr>
      <w:rFonts w:ascii="Liberation Sans" w:eastAsia="Liberation Sans" w:hAnsi="Liberation Sans" w:cs="Liberation Sans"/>
      <w:b/>
      <w:sz w:val="32"/>
      <w:szCs w:val="32"/>
    </w:rPr>
  </w:style>
  <w:style w:type="paragraph" w:customStyle="1" w:styleId="normal">
    <w:name w:val="normal"/>
    <w:rsid w:val="007C177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4</cp:revision>
  <dcterms:created xsi:type="dcterms:W3CDTF">2023-07-20T16:54:00Z</dcterms:created>
  <dcterms:modified xsi:type="dcterms:W3CDTF">2023-11-23T16:59:00Z</dcterms:modified>
</cp:coreProperties>
</file>